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31" w:rsidRPr="00F95AAD" w:rsidRDefault="00E54831" w:rsidP="009E4F1A">
      <w:pPr>
        <w:jc w:val="center"/>
        <w:rPr>
          <w:rFonts w:cs="B Titr"/>
          <w:sz w:val="26"/>
          <w:szCs w:val="26"/>
        </w:rPr>
      </w:pPr>
      <w:r w:rsidRPr="00F95AAD">
        <w:rPr>
          <w:rFonts w:cs="B Titr" w:hint="cs"/>
          <w:sz w:val="26"/>
          <w:szCs w:val="26"/>
          <w:rtl/>
        </w:rPr>
        <w:t xml:space="preserve">برنامه امتحانات پایان نیمسال </w:t>
      </w:r>
      <w:r w:rsidR="009E4F1A" w:rsidRPr="00F95AAD">
        <w:rPr>
          <w:rFonts w:cs="B Titr" w:hint="cs"/>
          <w:sz w:val="26"/>
          <w:szCs w:val="26"/>
          <w:rtl/>
        </w:rPr>
        <w:t xml:space="preserve">دوم </w:t>
      </w:r>
      <w:r w:rsidR="008975BB" w:rsidRPr="00F95AAD">
        <w:rPr>
          <w:rFonts w:cs="B Titr" w:hint="cs"/>
          <w:sz w:val="26"/>
          <w:szCs w:val="26"/>
          <w:rtl/>
        </w:rPr>
        <w:t>س</w:t>
      </w:r>
      <w:r w:rsidRPr="00F95AAD">
        <w:rPr>
          <w:rFonts w:cs="B Titr" w:hint="cs"/>
          <w:sz w:val="26"/>
          <w:szCs w:val="26"/>
          <w:rtl/>
        </w:rPr>
        <w:t xml:space="preserve">ال تحصیلی </w:t>
      </w:r>
      <w:r w:rsidR="009E4F1A" w:rsidRPr="00F95AAD">
        <w:rPr>
          <w:rFonts w:cs="B Titr" w:hint="cs"/>
          <w:sz w:val="26"/>
          <w:szCs w:val="26"/>
          <w:rtl/>
        </w:rPr>
        <w:t>99</w:t>
      </w:r>
      <w:r w:rsidRPr="00F95AAD">
        <w:rPr>
          <w:rFonts w:cs="B Titr" w:hint="cs"/>
          <w:sz w:val="26"/>
          <w:szCs w:val="26"/>
          <w:rtl/>
        </w:rPr>
        <w:t>-139</w:t>
      </w:r>
      <w:r w:rsidR="009E4F1A" w:rsidRPr="00F95AAD">
        <w:rPr>
          <w:rFonts w:cs="B Titr" w:hint="cs"/>
          <w:sz w:val="26"/>
          <w:szCs w:val="26"/>
          <w:rtl/>
        </w:rPr>
        <w:t>8</w:t>
      </w:r>
      <w:r w:rsidRPr="00F95AAD">
        <w:rPr>
          <w:rFonts w:cs="B Titr" w:hint="cs"/>
          <w:sz w:val="26"/>
          <w:szCs w:val="26"/>
          <w:rtl/>
        </w:rPr>
        <w:t xml:space="preserve"> دوره های کارشناسی پیوسته مرکز آموزش عالی شهید رجا</w:t>
      </w:r>
      <w:r w:rsidR="007232AF" w:rsidRPr="00F95AAD">
        <w:rPr>
          <w:rFonts w:cs="B Titr" w:hint="cs"/>
          <w:sz w:val="26"/>
          <w:szCs w:val="26"/>
          <w:rtl/>
        </w:rPr>
        <w:t>ی</w:t>
      </w:r>
      <w:r w:rsidRPr="00F95AAD">
        <w:rPr>
          <w:rFonts w:cs="B Titr" w:hint="cs"/>
          <w:sz w:val="26"/>
          <w:szCs w:val="26"/>
          <w:rtl/>
        </w:rPr>
        <w:t>ی تربت حیدریه</w:t>
      </w:r>
    </w:p>
    <w:tbl>
      <w:tblPr>
        <w:tblStyle w:val="TableGrid"/>
        <w:bidiVisual/>
        <w:tblW w:w="15876" w:type="dxa"/>
        <w:tblInd w:w="-937" w:type="dxa"/>
        <w:tblLook w:val="04A0" w:firstRow="1" w:lastRow="0" w:firstColumn="1" w:lastColumn="0" w:noHBand="0" w:noVBand="1"/>
      </w:tblPr>
      <w:tblGrid>
        <w:gridCol w:w="237"/>
        <w:gridCol w:w="1418"/>
        <w:gridCol w:w="1205"/>
        <w:gridCol w:w="1046"/>
        <w:gridCol w:w="998"/>
        <w:gridCol w:w="1022"/>
        <w:gridCol w:w="1094"/>
        <w:gridCol w:w="1038"/>
        <w:gridCol w:w="1032"/>
        <w:gridCol w:w="1130"/>
        <w:gridCol w:w="1228"/>
        <w:gridCol w:w="1109"/>
        <w:gridCol w:w="1219"/>
        <w:gridCol w:w="993"/>
        <w:gridCol w:w="1107"/>
      </w:tblGrid>
      <w:tr w:rsidR="00F95AAD" w:rsidRPr="00F95AAD" w:rsidTr="00F95AAD">
        <w:trPr>
          <w:trHeight w:val="390"/>
        </w:trPr>
        <w:tc>
          <w:tcPr>
            <w:tcW w:w="242" w:type="dxa"/>
            <w:vMerge w:val="restart"/>
            <w:tcBorders>
              <w:top w:val="nil"/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3A741A" w:rsidRPr="00F95AAD" w:rsidRDefault="003A741A" w:rsidP="00231482">
            <w:pPr>
              <w:bidi w:val="0"/>
              <w:ind w:right="75"/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 xml:space="preserve">         </w:t>
            </w:r>
            <w:r w:rsidRPr="00F95AAD">
              <w:rPr>
                <w:rFonts w:cs="B Titr" w:hint="cs"/>
                <w:sz w:val="20"/>
                <w:szCs w:val="20"/>
                <w:rtl/>
              </w:rPr>
              <w:t xml:space="preserve">      رشته                            سال</w:t>
            </w:r>
            <w:r w:rsidRPr="00F95AA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F95AAD">
              <w:rPr>
                <w:rFonts w:cs="B Titr" w:hint="cs"/>
                <w:sz w:val="20"/>
                <w:szCs w:val="20"/>
                <w:rtl/>
              </w:rPr>
              <w:t>ورود</w:t>
            </w:r>
            <w:r w:rsidRPr="00F95AAD">
              <w:rPr>
                <w:rFonts w:cs="B Titr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73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77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107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77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978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پنجشنبه</w:t>
            </w:r>
          </w:p>
        </w:tc>
        <w:tc>
          <w:tcPr>
            <w:tcW w:w="1153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سه</w:t>
            </w:r>
            <w:r w:rsidRPr="00F95AAD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F95AAD">
              <w:rPr>
                <w:rFonts w:cs="B Tit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پنجشنبه</w:t>
            </w:r>
          </w:p>
        </w:tc>
      </w:tr>
      <w:tr w:rsidR="00F95AAD" w:rsidRPr="00F95AAD" w:rsidTr="00F95AAD">
        <w:trPr>
          <w:trHeight w:val="375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7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8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99/03/31</w:t>
            </w:r>
          </w:p>
        </w:tc>
        <w:tc>
          <w:tcPr>
            <w:tcW w:w="973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99/04/01</w:t>
            </w:r>
          </w:p>
        </w:tc>
        <w:tc>
          <w:tcPr>
            <w:tcW w:w="977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99/04/02</w:t>
            </w:r>
          </w:p>
        </w:tc>
        <w:tc>
          <w:tcPr>
            <w:tcW w:w="1107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99/04/03</w:t>
            </w:r>
          </w:p>
        </w:tc>
        <w:tc>
          <w:tcPr>
            <w:tcW w:w="977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99/04/04</w:t>
            </w:r>
          </w:p>
        </w:tc>
        <w:tc>
          <w:tcPr>
            <w:tcW w:w="978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C65D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99/04/05</w:t>
            </w:r>
          </w:p>
        </w:tc>
        <w:tc>
          <w:tcPr>
            <w:tcW w:w="1153" w:type="dxa"/>
            <w:tcBorders>
              <w:bottom w:val="thinThickSmallGap" w:sz="24" w:space="0" w:color="auto"/>
            </w:tcBorders>
          </w:tcPr>
          <w:p w:rsidR="003A741A" w:rsidRPr="00F95AAD" w:rsidRDefault="003A741A" w:rsidP="00C65D87">
            <w:pPr>
              <w:jc w:val="center"/>
              <w:rPr>
                <w:rFonts w:cs="B Titr"/>
                <w:sz w:val="20"/>
                <w:szCs w:val="2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07/04/99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99/04/09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99/04/10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E434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99/04/11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3A741A" w:rsidRPr="00F95AAD" w:rsidRDefault="003A741A" w:rsidP="00C65D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/>
                <w:sz w:val="20"/>
                <w:szCs w:val="20"/>
              </w:rPr>
              <w:t>94/10/12</w:t>
            </w:r>
          </w:p>
        </w:tc>
      </w:tr>
      <w:tr w:rsidR="00F95AAD" w:rsidRPr="00F95AAD" w:rsidTr="00F95AAD">
        <w:trPr>
          <w:cantSplit/>
          <w:trHeight w:val="806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  <w:r w:rsidRPr="00F95AAD">
              <w:rPr>
                <w:rFonts w:cs="B Titr" w:hint="cs"/>
                <w:i/>
                <w:iCs/>
                <w:sz w:val="30"/>
                <w:szCs w:val="30"/>
                <w:u w:val="single"/>
                <w:rtl/>
              </w:rPr>
              <w:t xml:space="preserve">کارشناسی پیوسته  </w:t>
            </w:r>
          </w:p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</w:rPr>
            </w:pPr>
            <w:r w:rsidRPr="00F95AAD">
              <w:rPr>
                <w:rFonts w:cs="B Titr" w:hint="cs"/>
                <w:i/>
                <w:iCs/>
                <w:sz w:val="30"/>
                <w:szCs w:val="30"/>
                <w:u w:val="single"/>
                <w:rtl/>
              </w:rPr>
              <w:t xml:space="preserve"> علوم تربیتی برادران </w:t>
            </w:r>
          </w:p>
        </w:tc>
        <w:tc>
          <w:tcPr>
            <w:tcW w:w="1226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9E4F1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کودکان استثنائی ورودی95</w:t>
            </w:r>
          </w:p>
          <w:p w:rsidR="003A741A" w:rsidRPr="00F95AAD" w:rsidRDefault="003A741A" w:rsidP="00711289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راهبردها وروشها با نیازهای ویژه بینائی 2</w:t>
            </w:r>
          </w:p>
        </w:tc>
        <w:tc>
          <w:tcPr>
            <w:tcW w:w="97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تجربه های خاص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اخلاق حرفه ای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هنر با نیازهای ویژه</w:t>
            </w:r>
          </w:p>
        </w:tc>
        <w:tc>
          <w:tcPr>
            <w:tcW w:w="97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کارنمای معلمی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راهبرد ها ورشها با معلولیت های چندگانه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جامعه شناسی تربیتی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راهبردها وروشها با نیازهای ویژه شنوایی2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88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23148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</w:t>
            </w:r>
            <w:r w:rsidR="00231482" w:rsidRPr="00F95AAD">
              <w:rPr>
                <w:rFonts w:cs="B Titr" w:hint="cs"/>
                <w:sz w:val="20"/>
                <w:szCs w:val="20"/>
                <w:rtl/>
              </w:rPr>
              <w:t xml:space="preserve">(آقایان </w:t>
            </w:r>
            <w:r w:rsidR="00231482" w:rsidRPr="00F95AA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231482" w:rsidRPr="00F95AAD">
              <w:rPr>
                <w:rFonts w:cs="B Titr" w:hint="cs"/>
                <w:sz w:val="20"/>
                <w:szCs w:val="20"/>
                <w:rtl/>
              </w:rPr>
              <w:t>خانمها)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میرثانی</w:t>
            </w:r>
          </w:p>
        </w:tc>
        <w:tc>
          <w:tcPr>
            <w:tcW w:w="9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آفتاب سوار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محمودی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کشاورز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میرثانی-محمدی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میرثانی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قربانی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جهانشیری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774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622259">
            <w:pPr>
              <w:jc w:val="center"/>
              <w:rPr>
                <w:rFonts w:cs="B Titr"/>
                <w:sz w:val="30"/>
                <w:szCs w:val="30"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ابتدایی ورودی95</w:t>
            </w:r>
          </w:p>
        </w:tc>
        <w:tc>
          <w:tcPr>
            <w:tcW w:w="9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فنون مشاوره</w:t>
            </w:r>
          </w:p>
        </w:tc>
        <w:tc>
          <w:tcPr>
            <w:tcW w:w="9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تاریخ فرهنگ وتمدن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اخلاق حرفه ای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روانشناسی بازی</w:t>
            </w:r>
          </w:p>
        </w:tc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کارنمای معلمی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4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شعبانی</w:t>
            </w:r>
          </w:p>
        </w:tc>
        <w:tc>
          <w:tcPr>
            <w:tcW w:w="9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حجتی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محمودی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بقائی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ولی زاده-بابایی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818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F007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ابتدایی ورودی96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4C2C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روش تحقیق 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تاریخ تحلیلی</w:t>
            </w:r>
            <w:r w:rsidR="0087047F" w:rsidRPr="00F95AAD">
              <w:rPr>
                <w:rFonts w:cs="B Titr" w:hint="cs"/>
                <w:sz w:val="16"/>
                <w:szCs w:val="16"/>
                <w:rtl/>
              </w:rPr>
              <w:t xml:space="preserve"> اسلام</w:t>
            </w:r>
            <w:r w:rsidRPr="00F95AAD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87047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مطالعات اجتماعی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دینی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فراگیر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مبانی آموزش تربیت بدنی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4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سیدان</w:t>
            </w:r>
          </w:p>
        </w:tc>
        <w:tc>
          <w:tcPr>
            <w:tcW w:w="9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حجتی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خوش طینت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مهدوی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رحیم خانی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ابراهیم نیا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820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52649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ابتدایی ورودی مهر97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4C2C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آموزش ریاضی گروههای 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دانش خانواده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اسناد وقوانین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علوم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مدیریت آموزشگاهی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ادبیات کودکان ونوجوانان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4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دهقانی</w:t>
            </w:r>
          </w:p>
        </w:tc>
        <w:tc>
          <w:tcPr>
            <w:tcW w:w="9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حسین زاده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سیدان-لایقیان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عباسپور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عباسی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محمودی-ولی زاده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جلالی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796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52649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ابتدایی ورودی بهمن97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اصول وروش تدریس گروه25 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اندیشه2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70726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فلسفه تربیت درج.ا.ا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علوم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4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پردل</w:t>
            </w:r>
          </w:p>
        </w:tc>
        <w:tc>
          <w:tcPr>
            <w:tcW w:w="9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وطن دوست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شعبانی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عباسپور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doub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طبری مقدم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جلالی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486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52649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 xml:space="preserve">آموزش ابتدایی ورودی </w:t>
            </w:r>
            <w:r w:rsidRPr="00F95AAD">
              <w:rPr>
                <w:rFonts w:cs="B Titr" w:hint="cs"/>
                <w:sz w:val="20"/>
                <w:szCs w:val="20"/>
                <w:rtl/>
              </w:rPr>
              <w:t>98</w:t>
            </w:r>
          </w:p>
          <w:p w:rsidR="003A741A" w:rsidRPr="00F95AAD" w:rsidRDefault="003A741A" w:rsidP="00E81ED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9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اندیشه 1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روانشناسی تربیتی-مبانی آموزش علوم</w:t>
            </w:r>
          </w:p>
        </w:tc>
        <w:tc>
          <w:tcPr>
            <w:tcW w:w="11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نظام تربیتی  اسلام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برنامه ریزی درسی</w:t>
            </w:r>
          </w:p>
        </w:tc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علوم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وپرورش تطبیقی-نظریه های یادگیری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آئین زندگی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7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مصباحی-سیدان-شعبانی</w:t>
            </w:r>
          </w:p>
        </w:tc>
        <w:tc>
          <w:tcPr>
            <w:tcW w:w="97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حسین زاده-وطن دوست-حجتی</w:t>
            </w:r>
          </w:p>
        </w:tc>
        <w:tc>
          <w:tcPr>
            <w:tcW w:w="97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شعبانی- صباغی</w:t>
            </w:r>
          </w:p>
        </w:tc>
        <w:tc>
          <w:tcPr>
            <w:tcW w:w="11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محمد نیا-بابایی-سیدان-</w:t>
            </w:r>
          </w:p>
        </w:tc>
        <w:tc>
          <w:tcPr>
            <w:tcW w:w="97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اسدی-جلالی-صباغی-پردل-</w:t>
            </w:r>
          </w:p>
        </w:tc>
        <w:tc>
          <w:tcPr>
            <w:tcW w:w="97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رحیم خانی-طبری مقدم-قدری-علاقمند-صباغی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اسدی-آفتاب سوار-اسدی </w:t>
            </w:r>
            <w:r w:rsidRPr="00F95AAD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F95AAD">
              <w:rPr>
                <w:rFonts w:cs="B Titr" w:hint="cs"/>
                <w:sz w:val="16"/>
                <w:szCs w:val="16"/>
                <w:rtl/>
              </w:rPr>
              <w:t>محمدی-شعبانی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صافدل-حسین زاده</w:t>
            </w:r>
          </w:p>
        </w:tc>
        <w:tc>
          <w:tcPr>
            <w:tcW w:w="127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7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52649C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  <w:r w:rsidRPr="00F95AAD">
              <w:rPr>
                <w:rFonts w:cs="B Titr" w:hint="cs"/>
                <w:i/>
                <w:iCs/>
                <w:sz w:val="30"/>
                <w:szCs w:val="30"/>
                <w:u w:val="single"/>
                <w:rtl/>
              </w:rPr>
              <w:t xml:space="preserve">کارشناسی پیوسته  </w:t>
            </w:r>
          </w:p>
          <w:p w:rsidR="003A741A" w:rsidRPr="00F95AAD" w:rsidRDefault="003A741A" w:rsidP="0052649C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  <w:r w:rsidRPr="00F95AAD">
              <w:rPr>
                <w:rFonts w:cs="B Titr" w:hint="cs"/>
                <w:i/>
                <w:iCs/>
                <w:sz w:val="30"/>
                <w:szCs w:val="30"/>
                <w:u w:val="single"/>
                <w:rtl/>
              </w:rPr>
              <w:t xml:space="preserve"> علوم تربیتی</w:t>
            </w:r>
            <w:r w:rsidRPr="00F95AAD">
              <w:rPr>
                <w:rFonts w:cs="B Titr" w:hint="cs"/>
                <w:i/>
                <w:iCs/>
                <w:sz w:val="30"/>
                <w:szCs w:val="30"/>
                <w:u w:val="single"/>
                <w:rtl/>
              </w:rPr>
              <w:t xml:space="preserve"> خواهران</w:t>
            </w:r>
          </w:p>
        </w:tc>
        <w:tc>
          <w:tcPr>
            <w:tcW w:w="1226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23148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ابتدایی ورودی من97</w:t>
            </w:r>
          </w:p>
        </w:tc>
        <w:tc>
          <w:tcPr>
            <w:tcW w:w="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تحلیل محتوی</w:t>
            </w:r>
          </w:p>
        </w:tc>
        <w:tc>
          <w:tcPr>
            <w:tcW w:w="97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اندیشه 2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اسناد وقوانین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آموزش تطبیقی</w:t>
            </w:r>
          </w:p>
        </w:tc>
        <w:tc>
          <w:tcPr>
            <w:tcW w:w="97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آموزش ریاضی-آموزش علوم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ادبیات کودکان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ارزشیابی کیفی-توصیفی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7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5520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حمیدی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حسین زاده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محبت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پردل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یزدان پناه-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شکیبائی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F95AAD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یوسفی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7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5520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آموزش ابتدایی ورودی 98</w:t>
            </w:r>
          </w:p>
          <w:p w:rsidR="003A741A" w:rsidRPr="00F95AAD" w:rsidRDefault="003A741A" w:rsidP="0055202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اندیشه 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مبانی آموزش زبان فارسی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نظام تربیتی اسلام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برنامه ریزی درسی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آموزش علوم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نظریه های یادگیری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95AAD" w:rsidRPr="00F95AAD" w:rsidTr="00F95AAD">
        <w:trPr>
          <w:cantSplit/>
          <w:trHeight w:val="227"/>
        </w:trPr>
        <w:tc>
          <w:tcPr>
            <w:tcW w:w="242" w:type="dxa"/>
            <w:vMerge/>
            <w:tcBorders>
              <w:left w:val="nil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bidi w:val="0"/>
              <w:jc w:val="center"/>
              <w:rPr>
                <w:rFonts w:cs="B Titr"/>
                <w:i/>
                <w:iCs/>
                <w:sz w:val="30"/>
                <w:szCs w:val="30"/>
                <w:u w:val="single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A741A" w:rsidRPr="00F95AAD" w:rsidRDefault="003A741A" w:rsidP="005520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5AAD">
              <w:rPr>
                <w:rFonts w:cs="B Titr" w:hint="cs"/>
                <w:sz w:val="20"/>
                <w:szCs w:val="20"/>
                <w:rtl/>
              </w:rPr>
              <w:t>استاد/اساتید</w:t>
            </w:r>
          </w:p>
        </w:tc>
        <w:tc>
          <w:tcPr>
            <w:tcW w:w="9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231482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رمضانپور-شعبانی</w:t>
            </w:r>
          </w:p>
        </w:tc>
        <w:tc>
          <w:tcPr>
            <w:tcW w:w="97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 xml:space="preserve">علومی </w:t>
            </w:r>
            <w:r w:rsidRPr="00F95AAD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F95AAD">
              <w:rPr>
                <w:rFonts w:cs="B Titr" w:hint="cs"/>
                <w:sz w:val="16"/>
                <w:szCs w:val="16"/>
                <w:rtl/>
              </w:rPr>
              <w:t>حسین زاده</w:t>
            </w:r>
          </w:p>
        </w:tc>
        <w:tc>
          <w:tcPr>
            <w:tcW w:w="97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87047F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فلاح</w:t>
            </w:r>
          </w:p>
        </w:tc>
        <w:tc>
          <w:tcPr>
            <w:tcW w:w="11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FD5FC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عباسیان-سیدان -بابایی</w:t>
            </w:r>
          </w:p>
        </w:tc>
        <w:tc>
          <w:tcPr>
            <w:tcW w:w="97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حمیدی-مظلوم</w:t>
            </w:r>
          </w:p>
        </w:tc>
        <w:tc>
          <w:tcPr>
            <w:tcW w:w="97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A741A" w:rsidRPr="00F95AAD" w:rsidRDefault="004C2C34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نوری- اسحق زاده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0C1EF7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95AAD">
              <w:rPr>
                <w:rFonts w:cs="B Titr" w:hint="cs"/>
                <w:sz w:val="16"/>
                <w:szCs w:val="16"/>
                <w:rtl/>
              </w:rPr>
              <w:t>عباسیان-سالاری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A741A" w:rsidRPr="00F95AAD" w:rsidRDefault="003A741A" w:rsidP="00711289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F95AAD" w:rsidRPr="00F95AAD" w:rsidRDefault="00F95AAD" w:rsidP="00F95AAD">
      <w:pPr>
        <w:ind w:left="-620"/>
        <w:rPr>
          <w:rFonts w:cs="B Titr" w:hint="cs"/>
          <w:sz w:val="24"/>
          <w:szCs w:val="24"/>
          <w:rtl/>
        </w:rPr>
      </w:pPr>
      <w:r w:rsidRPr="00F95AAD">
        <w:rPr>
          <w:rFonts w:cs="B Titr" w:hint="cs"/>
          <w:sz w:val="24"/>
          <w:szCs w:val="24"/>
          <w:rtl/>
        </w:rPr>
        <w:t>درواحد پسران:           ساعت برگزاری امتحانات برای دانشجویان ورودی 95و96و97 ساعت 8الی 10وبرای دانشجویان ورودی98 ساعت 10الی 12 خواهد بود .</w:t>
      </w:r>
    </w:p>
    <w:p w:rsidR="00F95AAD" w:rsidRPr="00F95AAD" w:rsidRDefault="00F95AAD" w:rsidP="00F95AAD">
      <w:pPr>
        <w:ind w:left="-762"/>
        <w:rPr>
          <w:rFonts w:cs="B Titr" w:hint="cs"/>
          <w:sz w:val="24"/>
          <w:szCs w:val="24"/>
          <w:rtl/>
        </w:rPr>
      </w:pPr>
      <w:r w:rsidRPr="00F95AAD">
        <w:rPr>
          <w:rFonts w:cs="B Titr" w:hint="cs"/>
          <w:sz w:val="24"/>
          <w:szCs w:val="24"/>
          <w:rtl/>
        </w:rPr>
        <w:t xml:space="preserve">    درواحد دختران :       کلیه امتحانات در ساعت 10ال</w:t>
      </w:r>
      <w:r w:rsidR="00B44AFB">
        <w:rPr>
          <w:rFonts w:cs="B Titr" w:hint="cs"/>
          <w:sz w:val="24"/>
          <w:szCs w:val="24"/>
          <w:rtl/>
        </w:rPr>
        <w:t>ی</w:t>
      </w:r>
      <w:r w:rsidRPr="00F95AAD">
        <w:rPr>
          <w:rFonts w:cs="B Titr" w:hint="cs"/>
          <w:sz w:val="24"/>
          <w:szCs w:val="24"/>
          <w:rtl/>
        </w:rPr>
        <w:t>12خواهد بود.</w:t>
      </w:r>
    </w:p>
    <w:p w:rsidR="00F95AAD" w:rsidRPr="00F95AAD" w:rsidRDefault="00B44AFB" w:rsidP="00F95AAD">
      <w:pPr>
        <w:ind w:left="-478"/>
        <w:rPr>
          <w:rFonts w:cs="B Titr" w:hint="cs"/>
          <w:sz w:val="38"/>
          <w:szCs w:val="38"/>
          <w:rtl/>
        </w:rPr>
      </w:pPr>
      <w:r>
        <w:rPr>
          <w:rFonts w:cs="B Titr" w:hint="cs"/>
          <w:sz w:val="38"/>
          <w:szCs w:val="38"/>
          <w:rtl/>
        </w:rPr>
        <w:t xml:space="preserve">            </w:t>
      </w:r>
      <w:bookmarkStart w:id="0" w:name="_GoBack"/>
      <w:bookmarkEnd w:id="0"/>
      <w:r w:rsidR="00F95AAD" w:rsidRPr="00F95AAD">
        <w:rPr>
          <w:rFonts w:cs="B Titr" w:hint="cs"/>
          <w:sz w:val="38"/>
          <w:szCs w:val="38"/>
          <w:rtl/>
        </w:rPr>
        <w:t>درصورتیکه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متقاضی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برگزاری امتحان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در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ساعت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دیگری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هستید.دانشجویان باید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حتما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با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استاد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مربوطه</w:t>
      </w:r>
      <w:r w:rsidR="00F95AAD" w:rsidRPr="00F95AAD">
        <w:rPr>
          <w:rFonts w:cs="B Titr"/>
          <w:sz w:val="38"/>
          <w:szCs w:val="38"/>
          <w:rtl/>
        </w:rPr>
        <w:t xml:space="preserve"> </w:t>
      </w:r>
      <w:r w:rsidR="00F95AAD" w:rsidRPr="00F95AAD">
        <w:rPr>
          <w:rFonts w:cs="B Titr" w:hint="cs"/>
          <w:sz w:val="38"/>
          <w:szCs w:val="38"/>
          <w:rtl/>
        </w:rPr>
        <w:t>هماهنگ نمایند.</w:t>
      </w:r>
    </w:p>
    <w:p w:rsidR="00F95AAD" w:rsidRPr="00F95AAD" w:rsidRDefault="00F95AAD" w:rsidP="004E1E64">
      <w:pPr>
        <w:ind w:left="567"/>
        <w:rPr>
          <w:rFonts w:cs="B Titr" w:hint="cs"/>
          <w:sz w:val="24"/>
          <w:szCs w:val="24"/>
          <w:rtl/>
        </w:rPr>
      </w:pPr>
    </w:p>
    <w:p w:rsidR="00F95AAD" w:rsidRPr="00F95AAD" w:rsidRDefault="00F95AAD" w:rsidP="00F95AAD">
      <w:pPr>
        <w:ind w:left="-195"/>
        <w:rPr>
          <w:rFonts w:cs="B Titr"/>
          <w:sz w:val="24"/>
          <w:szCs w:val="24"/>
          <w:rtl/>
        </w:rPr>
      </w:pPr>
    </w:p>
    <w:sectPr w:rsidR="00F95AAD" w:rsidRPr="00F95AAD" w:rsidSect="00F95AAD">
      <w:pgSz w:w="16838" w:h="11906" w:orient="landscape"/>
      <w:pgMar w:top="426" w:right="1440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10D6"/>
    <w:multiLevelType w:val="hybridMultilevel"/>
    <w:tmpl w:val="DEA4B370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F763A"/>
    <w:multiLevelType w:val="hybridMultilevel"/>
    <w:tmpl w:val="7E064424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6D7"/>
    <w:rsid w:val="000215EA"/>
    <w:rsid w:val="000262D5"/>
    <w:rsid w:val="00056D15"/>
    <w:rsid w:val="000C1EF7"/>
    <w:rsid w:val="000C533E"/>
    <w:rsid w:val="001968ED"/>
    <w:rsid w:val="001B5746"/>
    <w:rsid w:val="00200256"/>
    <w:rsid w:val="00206241"/>
    <w:rsid w:val="00206F58"/>
    <w:rsid w:val="002078A9"/>
    <w:rsid w:val="00215438"/>
    <w:rsid w:val="00231482"/>
    <w:rsid w:val="0023451B"/>
    <w:rsid w:val="00255DF9"/>
    <w:rsid w:val="002654CE"/>
    <w:rsid w:val="00287F82"/>
    <w:rsid w:val="0029197A"/>
    <w:rsid w:val="00295301"/>
    <w:rsid w:val="002B2D2F"/>
    <w:rsid w:val="00312C7B"/>
    <w:rsid w:val="00347065"/>
    <w:rsid w:val="003662F4"/>
    <w:rsid w:val="00380332"/>
    <w:rsid w:val="003A741A"/>
    <w:rsid w:val="003B7C07"/>
    <w:rsid w:val="003C68D0"/>
    <w:rsid w:val="003D3007"/>
    <w:rsid w:val="00422724"/>
    <w:rsid w:val="00427CE2"/>
    <w:rsid w:val="004345C0"/>
    <w:rsid w:val="00446213"/>
    <w:rsid w:val="004851F6"/>
    <w:rsid w:val="004C2C34"/>
    <w:rsid w:val="004E1D2F"/>
    <w:rsid w:val="004E1E64"/>
    <w:rsid w:val="004F259A"/>
    <w:rsid w:val="0052649C"/>
    <w:rsid w:val="0052691D"/>
    <w:rsid w:val="00534ACF"/>
    <w:rsid w:val="00581918"/>
    <w:rsid w:val="00622259"/>
    <w:rsid w:val="0063179B"/>
    <w:rsid w:val="0065496A"/>
    <w:rsid w:val="00684726"/>
    <w:rsid w:val="006B03D7"/>
    <w:rsid w:val="006B0BDE"/>
    <w:rsid w:val="00707262"/>
    <w:rsid w:val="00711289"/>
    <w:rsid w:val="007232AF"/>
    <w:rsid w:val="0075003B"/>
    <w:rsid w:val="0076297F"/>
    <w:rsid w:val="00813794"/>
    <w:rsid w:val="00813B93"/>
    <w:rsid w:val="0087047F"/>
    <w:rsid w:val="008975BB"/>
    <w:rsid w:val="008D668E"/>
    <w:rsid w:val="008F7131"/>
    <w:rsid w:val="00902006"/>
    <w:rsid w:val="0090779A"/>
    <w:rsid w:val="009704F0"/>
    <w:rsid w:val="00976AB4"/>
    <w:rsid w:val="00980068"/>
    <w:rsid w:val="009A4C04"/>
    <w:rsid w:val="009B1B75"/>
    <w:rsid w:val="009C38E6"/>
    <w:rsid w:val="009D6EE4"/>
    <w:rsid w:val="009E4F1A"/>
    <w:rsid w:val="00A13740"/>
    <w:rsid w:val="00A156D7"/>
    <w:rsid w:val="00A26B8F"/>
    <w:rsid w:val="00A9067E"/>
    <w:rsid w:val="00B01BD1"/>
    <w:rsid w:val="00B44AFB"/>
    <w:rsid w:val="00B74FFF"/>
    <w:rsid w:val="00BA50C5"/>
    <w:rsid w:val="00BB58DF"/>
    <w:rsid w:val="00C65D87"/>
    <w:rsid w:val="00C777BF"/>
    <w:rsid w:val="00C83821"/>
    <w:rsid w:val="00C90F66"/>
    <w:rsid w:val="00CB20ED"/>
    <w:rsid w:val="00CC34CF"/>
    <w:rsid w:val="00CE54CC"/>
    <w:rsid w:val="00D47F90"/>
    <w:rsid w:val="00D72948"/>
    <w:rsid w:val="00D75817"/>
    <w:rsid w:val="00DA5EB9"/>
    <w:rsid w:val="00DB6811"/>
    <w:rsid w:val="00DB7569"/>
    <w:rsid w:val="00E075B2"/>
    <w:rsid w:val="00E4346D"/>
    <w:rsid w:val="00E54831"/>
    <w:rsid w:val="00E81ED8"/>
    <w:rsid w:val="00EA004B"/>
    <w:rsid w:val="00EC7A7C"/>
    <w:rsid w:val="00ED23C6"/>
    <w:rsid w:val="00ED712B"/>
    <w:rsid w:val="00EF334E"/>
    <w:rsid w:val="00F007A7"/>
    <w:rsid w:val="00F40CEE"/>
    <w:rsid w:val="00F61F0A"/>
    <w:rsid w:val="00F95AAD"/>
    <w:rsid w:val="00FD5FCA"/>
    <w:rsid w:val="00FE1E70"/>
    <w:rsid w:val="00FE4862"/>
    <w:rsid w:val="00FF11C8"/>
    <w:rsid w:val="00FF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FD32-DED1-499E-AD2D-2EBDAC90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amirkalali</cp:lastModifiedBy>
  <cp:revision>102</cp:revision>
  <cp:lastPrinted>2020-06-02T07:34:00Z</cp:lastPrinted>
  <dcterms:created xsi:type="dcterms:W3CDTF">2009-09-17T12:14:00Z</dcterms:created>
  <dcterms:modified xsi:type="dcterms:W3CDTF">2020-06-02T07:45:00Z</dcterms:modified>
</cp:coreProperties>
</file>